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FD8A0" w14:textId="77777777" w:rsidR="009F1B50" w:rsidRPr="003C5139" w:rsidRDefault="00AD05FB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>
        <w:rPr>
          <w:rFonts w:ascii="Calibri" w:eastAsia="Times New Roman" w:hAnsi="Calibri" w:cstheme="majorBidi"/>
          <w:b/>
          <w:color w:val="FFFFFF" w:themeColor="background1"/>
          <w:sz w:val="72"/>
          <w:szCs w:val="72"/>
          <w:lang w:val="en-US"/>
        </w:rPr>
        <w:t xml:space="preserve">PETRUS </w:t>
      </w:r>
      <w:r w:rsidR="009F1B50" w:rsidRPr="003C5139">
        <w:rPr>
          <w:rFonts w:ascii="Calibri" w:eastAsia="Times New Roman" w:hAnsi="Calibri" w:cstheme="majorBidi"/>
          <w:b/>
          <w:color w:val="FFFFFF" w:themeColor="background1"/>
          <w:sz w:val="72"/>
          <w:szCs w:val="72"/>
          <w:lang w:val="en-US"/>
        </w:rPr>
        <w:t xml:space="preserve">Course on </w:t>
      </w:r>
    </w:p>
    <w:p w14:paraId="43E6715A" w14:textId="77777777" w:rsidR="009F1B50" w:rsidRPr="003C5139" w:rsidRDefault="00914060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3C5139">
        <w:rPr>
          <w:rFonts w:ascii="Calibri" w:eastAsia="Times New Roman" w:hAnsi="Calibri" w:cstheme="majorBidi"/>
          <w:b/>
          <w:color w:val="FFFFFF" w:themeColor="background1"/>
          <w:sz w:val="72"/>
          <w:szCs w:val="72"/>
          <w:lang w:val="en-US"/>
        </w:rPr>
        <w:t>Geological disposal of</w:t>
      </w:r>
    </w:p>
    <w:p w14:paraId="7A977404" w14:textId="77777777" w:rsidR="009F1B50" w:rsidRPr="003C5139" w:rsidRDefault="00914060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3C5139">
        <w:rPr>
          <w:rFonts w:ascii="Calibri" w:eastAsia="Times New Roman" w:hAnsi="Calibri" w:cstheme="majorBidi"/>
          <w:b/>
          <w:color w:val="FFFFFF" w:themeColor="background1"/>
          <w:sz w:val="72"/>
          <w:szCs w:val="72"/>
          <w:lang w:val="en-US"/>
        </w:rPr>
        <w:t>Radioactive Waste</w:t>
      </w:r>
      <w:r w:rsidR="009F1B50" w:rsidRPr="003C5139">
        <w:rPr>
          <w:rFonts w:ascii="Calibri" w:eastAsia="Times New Roman" w:hAnsi="Calibri" w:cstheme="majorBidi"/>
          <w:b/>
          <w:color w:val="FFFFFF" w:themeColor="background1"/>
          <w:sz w:val="72"/>
          <w:szCs w:val="72"/>
          <w:lang w:val="en-US"/>
        </w:rPr>
        <w:t xml:space="preserve"> </w:t>
      </w:r>
    </w:p>
    <w:p w14:paraId="1F4AB3FE" w14:textId="553E2E8E" w:rsidR="009F1B50" w:rsidRPr="00AD05FB" w:rsidRDefault="00710AFB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proofErr w:type="spellStart"/>
      <w:r w:rsidRPr="00AD05FB">
        <w:rPr>
          <w:rFonts w:ascii="Calibri" w:eastAsia="Times New Roman" w:hAnsi="Calibri" w:cstheme="majorBidi"/>
          <w:b/>
          <w:color w:val="FFFFFF" w:themeColor="background1"/>
          <w:sz w:val="44"/>
          <w:szCs w:val="44"/>
          <w:lang w:val="en-US"/>
        </w:rPr>
        <w:t>Université</w:t>
      </w:r>
      <w:proofErr w:type="spellEnd"/>
      <w:r w:rsidRPr="00AD05FB">
        <w:rPr>
          <w:rFonts w:ascii="Calibri" w:eastAsia="Times New Roman" w:hAnsi="Calibri" w:cstheme="majorBidi"/>
          <w:b/>
          <w:color w:val="FFFFFF" w:themeColor="background1"/>
          <w:sz w:val="44"/>
          <w:szCs w:val="44"/>
          <w:lang w:val="en-US"/>
        </w:rPr>
        <w:t xml:space="preserve"> de Lorraine (UL), Universidad </w:t>
      </w:r>
      <w:proofErr w:type="spellStart"/>
      <w:r w:rsidRPr="00AD05FB">
        <w:rPr>
          <w:rFonts w:ascii="Calibri" w:eastAsia="Times New Roman" w:hAnsi="Calibri" w:cstheme="majorBidi"/>
          <w:b/>
          <w:color w:val="FFFFFF" w:themeColor="background1"/>
          <w:sz w:val="44"/>
          <w:szCs w:val="44"/>
          <w:lang w:val="en-US"/>
        </w:rPr>
        <w:t>Politécni</w:t>
      </w:r>
      <w:r w:rsidR="00FC3C69">
        <w:rPr>
          <w:rFonts w:ascii="Calibri" w:eastAsia="Times New Roman" w:hAnsi="Calibri" w:cstheme="majorBidi"/>
          <w:b/>
          <w:color w:val="FFFFFF" w:themeColor="background1"/>
          <w:sz w:val="44"/>
          <w:szCs w:val="44"/>
          <w:lang w:val="en-US"/>
        </w:rPr>
        <w:t>ca</w:t>
      </w:r>
      <w:proofErr w:type="spellEnd"/>
      <w:r w:rsidRPr="00AD05FB">
        <w:rPr>
          <w:rFonts w:ascii="Calibri" w:eastAsia="Times New Roman" w:hAnsi="Calibri" w:cstheme="majorBidi"/>
          <w:b/>
          <w:color w:val="FFFFFF" w:themeColor="background1"/>
          <w:sz w:val="44"/>
          <w:szCs w:val="44"/>
          <w:lang w:val="en-US"/>
        </w:rPr>
        <w:t xml:space="preserve"> de Madrid (UPM) and </w:t>
      </w:r>
      <w:proofErr w:type="spellStart"/>
      <w:r w:rsidRPr="00AD05FB">
        <w:rPr>
          <w:rFonts w:ascii="Calibri" w:eastAsia="Times New Roman" w:hAnsi="Calibri" w:cstheme="majorBidi"/>
          <w:b/>
          <w:color w:val="FFFFFF" w:themeColor="background1"/>
          <w:sz w:val="44"/>
          <w:szCs w:val="44"/>
          <w:lang w:val="en-US"/>
        </w:rPr>
        <w:t>Instituto</w:t>
      </w:r>
      <w:proofErr w:type="spellEnd"/>
      <w:r w:rsidR="00AD05FB" w:rsidRPr="00AD05FB">
        <w:rPr>
          <w:rFonts w:ascii="Calibri" w:eastAsia="Times New Roman" w:hAnsi="Calibri" w:cstheme="majorBidi"/>
          <w:b/>
          <w:color w:val="FFFFFF" w:themeColor="background1"/>
          <w:sz w:val="44"/>
          <w:szCs w:val="44"/>
          <w:lang w:val="en-US"/>
        </w:rPr>
        <w:t xml:space="preserve"> S</w:t>
      </w:r>
      <w:r w:rsidR="00FC3C69">
        <w:rPr>
          <w:rFonts w:ascii="Calibri" w:eastAsia="Times New Roman" w:hAnsi="Calibri" w:cstheme="majorBidi"/>
          <w:b/>
          <w:color w:val="FFFFFF" w:themeColor="background1"/>
          <w:sz w:val="44"/>
          <w:szCs w:val="44"/>
          <w:lang w:val="en-US"/>
        </w:rPr>
        <w:t>u</w:t>
      </w:r>
      <w:bookmarkStart w:id="0" w:name="_GoBack"/>
      <w:bookmarkEnd w:id="0"/>
      <w:r w:rsidR="00AD05FB" w:rsidRPr="00AD05FB">
        <w:rPr>
          <w:rFonts w:ascii="Calibri" w:eastAsia="Times New Roman" w:hAnsi="Calibri" w:cstheme="majorBidi"/>
          <w:b/>
          <w:color w:val="FFFFFF" w:themeColor="background1"/>
          <w:sz w:val="44"/>
          <w:szCs w:val="44"/>
          <w:lang w:val="en-US"/>
        </w:rPr>
        <w:t xml:space="preserve">perior </w:t>
      </w:r>
      <w:proofErr w:type="spellStart"/>
      <w:r w:rsidR="00AD05FB" w:rsidRPr="00AD05FB">
        <w:rPr>
          <w:rFonts w:ascii="Calibri" w:eastAsia="Times New Roman" w:hAnsi="Calibri" w:cstheme="majorBidi"/>
          <w:b/>
          <w:color w:val="FFFFFF" w:themeColor="background1"/>
          <w:sz w:val="44"/>
          <w:szCs w:val="44"/>
          <w:lang w:val="en-US"/>
        </w:rPr>
        <w:t>Técnico</w:t>
      </w:r>
      <w:proofErr w:type="spellEnd"/>
      <w:r w:rsidR="00AD05FB" w:rsidRPr="00AD05FB">
        <w:rPr>
          <w:rFonts w:ascii="Calibri" w:eastAsia="Times New Roman" w:hAnsi="Calibri" w:cstheme="majorBidi"/>
          <w:b/>
          <w:color w:val="FFFFFF" w:themeColor="background1"/>
          <w:sz w:val="44"/>
          <w:szCs w:val="44"/>
          <w:lang w:val="en-US"/>
        </w:rPr>
        <w:t xml:space="preserve"> (IST)</w:t>
      </w:r>
      <w:r w:rsidRPr="00AD05FB">
        <w:rPr>
          <w:rFonts w:ascii="Calibri" w:eastAsia="Times New Roman" w:hAnsi="Calibri" w:cstheme="majorBidi"/>
          <w:b/>
          <w:color w:val="FFFFFF" w:themeColor="background1"/>
          <w:sz w:val="44"/>
          <w:szCs w:val="44"/>
          <w:lang w:val="en-US"/>
        </w:rPr>
        <w:t xml:space="preserve"> </w:t>
      </w:r>
    </w:p>
    <w:p w14:paraId="0FE7D88A" w14:textId="77777777" w:rsidR="009F1B50" w:rsidRPr="002D3FB2" w:rsidRDefault="009F1B50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en-US"/>
        </w:rPr>
      </w:pPr>
      <w:r w:rsidRPr="002D3FB2">
        <w:rPr>
          <w:rFonts w:ascii="Calibri" w:eastAsia="Times New Roman" w:hAnsi="Calibri" w:cstheme="majorBidi"/>
          <w:b/>
          <w:color w:val="FFFFFF" w:themeColor="background1"/>
          <w:sz w:val="40"/>
          <w:szCs w:val="40"/>
          <w:lang w:val="en-US"/>
        </w:rPr>
        <w:t> </w:t>
      </w:r>
    </w:p>
    <w:p w14:paraId="4C6AE1A0" w14:textId="77777777" w:rsidR="009F1B50" w:rsidRPr="002D3FB2" w:rsidRDefault="00BF42C7" w:rsidP="00BF42C7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theme="majorBidi"/>
          <w:b/>
          <w:color w:val="FFFF00"/>
          <w:sz w:val="40"/>
          <w:szCs w:val="40"/>
          <w:lang w:val="en-US"/>
        </w:rPr>
      </w:pPr>
      <w:r w:rsidRPr="002D3FB2">
        <w:rPr>
          <w:rFonts w:ascii="Calibri" w:eastAsia="Times New Roman" w:hAnsi="Calibri" w:cstheme="majorBidi"/>
          <w:b/>
          <w:color w:val="FFFF00"/>
          <w:sz w:val="40"/>
          <w:szCs w:val="40"/>
          <w:lang w:val="en-US"/>
        </w:rPr>
        <w:t>Synchronous Online</w:t>
      </w:r>
      <w:r w:rsidR="009F1B50" w:rsidRPr="002D3FB2">
        <w:rPr>
          <w:rFonts w:ascii="Calibri" w:eastAsia="Times New Roman" w:hAnsi="Calibri" w:cstheme="majorBidi"/>
          <w:b/>
          <w:color w:val="FFFF00"/>
          <w:sz w:val="40"/>
          <w:szCs w:val="40"/>
          <w:lang w:val="en-US"/>
        </w:rPr>
        <w:t xml:space="preserve"> </w:t>
      </w:r>
      <w:r w:rsidRPr="002D3FB2">
        <w:rPr>
          <w:rFonts w:ascii="Calibri" w:eastAsia="Times New Roman" w:hAnsi="Calibri" w:cstheme="majorBidi"/>
          <w:b/>
          <w:color w:val="FFFF00"/>
          <w:sz w:val="40"/>
          <w:szCs w:val="40"/>
          <w:lang w:val="en-US"/>
        </w:rPr>
        <w:t>C</w:t>
      </w:r>
      <w:r w:rsidR="009F1B50" w:rsidRPr="002D3FB2">
        <w:rPr>
          <w:rFonts w:ascii="Calibri" w:eastAsia="Times New Roman" w:hAnsi="Calibri" w:cstheme="majorBidi"/>
          <w:b/>
          <w:color w:val="FFFF00"/>
          <w:sz w:val="40"/>
          <w:szCs w:val="40"/>
          <w:lang w:val="en-US"/>
        </w:rPr>
        <w:t>ourse</w:t>
      </w:r>
    </w:p>
    <w:p w14:paraId="3B5E9982" w14:textId="77777777" w:rsidR="00BF42C7" w:rsidRPr="002D3FB2" w:rsidRDefault="002D3FB2" w:rsidP="00BF42C7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FFFF" w:themeColor="background1"/>
          <w:sz w:val="40"/>
          <w:szCs w:val="40"/>
          <w:lang w:val="en-US"/>
        </w:rPr>
      </w:pPr>
      <w:r w:rsidRPr="002D3FB2">
        <w:rPr>
          <w:rFonts w:ascii="Calibri" w:eastAsia="Times New Roman" w:hAnsi="Calibri" w:cstheme="majorBidi"/>
          <w:b/>
          <w:color w:val="FFFF00"/>
          <w:sz w:val="40"/>
          <w:szCs w:val="40"/>
          <w:lang w:val="en-US"/>
        </w:rPr>
        <w:t>14-18 June 2021</w:t>
      </w:r>
    </w:p>
    <w:p w14:paraId="3733D6A9" w14:textId="77777777" w:rsidR="009F1B50" w:rsidRPr="003C5139" w:rsidRDefault="009F1B50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 </w:t>
      </w:r>
    </w:p>
    <w:p w14:paraId="5ABEE157" w14:textId="77777777" w:rsidR="009F1B50" w:rsidRPr="002D3FB2" w:rsidRDefault="00AD05FB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FFFF" w:themeColor="background1"/>
          <w:sz w:val="40"/>
          <w:szCs w:val="40"/>
          <w:lang w:val="en-US"/>
        </w:rPr>
      </w:pPr>
      <w:r w:rsidRPr="002D3FB2">
        <w:rPr>
          <w:rFonts w:ascii="Calibri" w:eastAsia="Times New Roman" w:hAnsi="Calibri" w:cstheme="majorBidi"/>
          <w:b/>
          <w:color w:val="FFFFFF" w:themeColor="background1"/>
          <w:sz w:val="40"/>
          <w:szCs w:val="40"/>
          <w:lang w:val="en-US"/>
        </w:rPr>
        <w:t>Content</w:t>
      </w:r>
    </w:p>
    <w:p w14:paraId="67D7BF8A" w14:textId="77777777" w:rsidR="009F1B50" w:rsidRPr="003C5139" w:rsidRDefault="009F1B50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3C5139">
        <w:rPr>
          <w:rFonts w:ascii="Symbol" w:eastAsia="Symbol" w:hAnsi="Symbol" w:cs="Symbol"/>
          <w:color w:val="FFFFFF" w:themeColor="background1"/>
          <w:sz w:val="36"/>
          <w:szCs w:val="36"/>
          <w:lang w:val="en-US"/>
        </w:rPr>
        <w:t></w:t>
      </w:r>
      <w:r w:rsidRPr="003C5139">
        <w:rPr>
          <w:rFonts w:ascii="Times New Roman" w:eastAsia="Symbol" w:hAnsi="Times New Roman" w:cs="Times New Roman"/>
          <w:color w:val="FFFFFF" w:themeColor="background1"/>
          <w:sz w:val="14"/>
          <w:szCs w:val="14"/>
          <w:lang w:val="en-US"/>
        </w:rPr>
        <w:t xml:space="preserve">       </w:t>
      </w:r>
      <w:r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 xml:space="preserve">1 – </w:t>
      </w:r>
      <w:r w:rsidR="00727163"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Introduction to radioactive waste disposal</w:t>
      </w:r>
    </w:p>
    <w:p w14:paraId="5ADBF16A" w14:textId="77777777" w:rsidR="009F1B50" w:rsidRPr="003C5139" w:rsidRDefault="009F1B50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3C5139">
        <w:rPr>
          <w:rFonts w:ascii="Symbol" w:eastAsia="Symbol" w:hAnsi="Symbol" w:cs="Symbol"/>
          <w:color w:val="FFFFFF" w:themeColor="background1"/>
          <w:sz w:val="36"/>
          <w:szCs w:val="36"/>
          <w:lang w:val="en-US"/>
        </w:rPr>
        <w:t></w:t>
      </w:r>
      <w:r w:rsidRPr="003C5139">
        <w:rPr>
          <w:rFonts w:ascii="Times New Roman" w:eastAsia="Symbol" w:hAnsi="Times New Roman" w:cs="Times New Roman"/>
          <w:color w:val="FFFFFF" w:themeColor="background1"/>
          <w:sz w:val="14"/>
          <w:szCs w:val="14"/>
          <w:lang w:val="en-US"/>
        </w:rPr>
        <w:t xml:space="preserve">       </w:t>
      </w:r>
      <w:r w:rsidR="00727163"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2 – Waste from Fuel cycle</w:t>
      </w:r>
    </w:p>
    <w:p w14:paraId="42C95902" w14:textId="77777777" w:rsidR="009F1B50" w:rsidRPr="003C5139" w:rsidRDefault="009F1B50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3C5139">
        <w:rPr>
          <w:rFonts w:ascii="Symbol" w:eastAsia="Symbol" w:hAnsi="Symbol" w:cs="Symbol"/>
          <w:color w:val="FFFFFF" w:themeColor="background1"/>
          <w:sz w:val="36"/>
          <w:szCs w:val="36"/>
          <w:lang w:val="en-US"/>
        </w:rPr>
        <w:t></w:t>
      </w:r>
      <w:r w:rsidRPr="003C5139">
        <w:rPr>
          <w:rFonts w:ascii="Times New Roman" w:eastAsia="Symbol" w:hAnsi="Times New Roman" w:cs="Times New Roman"/>
          <w:color w:val="FFFFFF" w:themeColor="background1"/>
          <w:sz w:val="14"/>
          <w:szCs w:val="14"/>
          <w:lang w:val="en-US"/>
        </w:rPr>
        <w:t xml:space="preserve">       </w:t>
      </w:r>
      <w:r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 xml:space="preserve">3 – </w:t>
      </w:r>
      <w:r w:rsidR="00AD05FB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Site selection for geological disposal</w:t>
      </w:r>
    </w:p>
    <w:p w14:paraId="416871FA" w14:textId="77777777" w:rsidR="009F1B50" w:rsidRPr="003C5139" w:rsidRDefault="009F1B50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</w:pPr>
      <w:r w:rsidRPr="003C5139">
        <w:rPr>
          <w:rFonts w:ascii="Symbol" w:eastAsia="Symbol" w:hAnsi="Symbol" w:cs="Symbol"/>
          <w:color w:val="FFFFFF" w:themeColor="background1"/>
          <w:sz w:val="36"/>
          <w:szCs w:val="36"/>
          <w:lang w:val="en-US"/>
        </w:rPr>
        <w:t></w:t>
      </w:r>
      <w:r w:rsidRPr="003C5139">
        <w:rPr>
          <w:rFonts w:ascii="Times New Roman" w:eastAsia="Symbol" w:hAnsi="Times New Roman" w:cs="Times New Roman"/>
          <w:color w:val="FFFFFF" w:themeColor="background1"/>
          <w:sz w:val="14"/>
          <w:szCs w:val="14"/>
          <w:lang w:val="en-US"/>
        </w:rPr>
        <w:t xml:space="preserve">       </w:t>
      </w:r>
      <w:r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 xml:space="preserve">4 – </w:t>
      </w:r>
      <w:r w:rsidR="00AD05FB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Interim storage</w:t>
      </w:r>
    </w:p>
    <w:p w14:paraId="5EE94BE6" w14:textId="77777777" w:rsidR="00137B21" w:rsidRPr="003C5139" w:rsidRDefault="00137B21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</w:pPr>
      <w:r w:rsidRPr="003C5139">
        <w:rPr>
          <w:rFonts w:ascii="Symbol" w:eastAsia="Symbol" w:hAnsi="Symbol" w:cs="Symbol"/>
          <w:color w:val="FFFFFF" w:themeColor="background1"/>
          <w:sz w:val="36"/>
          <w:szCs w:val="36"/>
          <w:lang w:val="en-US"/>
        </w:rPr>
        <w:t></w:t>
      </w:r>
      <w:r w:rsidRPr="003C5139">
        <w:rPr>
          <w:rFonts w:ascii="Times New Roman" w:eastAsia="Symbol" w:hAnsi="Times New Roman" w:cs="Times New Roman"/>
          <w:color w:val="FFFFFF" w:themeColor="background1"/>
          <w:sz w:val="14"/>
          <w:szCs w:val="14"/>
          <w:lang w:val="en-US"/>
        </w:rPr>
        <w:t xml:space="preserve">       </w:t>
      </w:r>
      <w:r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 xml:space="preserve">5 – </w:t>
      </w:r>
      <w:r w:rsidR="00AD05FB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Transport modeling</w:t>
      </w:r>
    </w:p>
    <w:p w14:paraId="3711ACB8" w14:textId="77777777" w:rsidR="00137B21" w:rsidRPr="003C5139" w:rsidRDefault="00137B21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</w:pPr>
      <w:r w:rsidRPr="003C5139">
        <w:rPr>
          <w:rFonts w:ascii="Symbol" w:eastAsia="Symbol" w:hAnsi="Symbol" w:cs="Symbol"/>
          <w:color w:val="FFFFFF" w:themeColor="background1"/>
          <w:sz w:val="36"/>
          <w:szCs w:val="36"/>
          <w:lang w:val="en-US"/>
        </w:rPr>
        <w:t></w:t>
      </w:r>
      <w:r w:rsidRPr="003C5139">
        <w:rPr>
          <w:rFonts w:ascii="Times New Roman" w:eastAsia="Symbol" w:hAnsi="Times New Roman" w:cs="Times New Roman"/>
          <w:color w:val="FFFFFF" w:themeColor="background1"/>
          <w:sz w:val="14"/>
          <w:szCs w:val="14"/>
          <w:lang w:val="en-US"/>
        </w:rPr>
        <w:t xml:space="preserve">       </w:t>
      </w:r>
      <w:r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6 – Groundwater modelling</w:t>
      </w:r>
    </w:p>
    <w:p w14:paraId="3C1BD37B" w14:textId="77777777" w:rsidR="009F1B50" w:rsidRDefault="00137B21" w:rsidP="00AD05FB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</w:pPr>
      <w:r w:rsidRPr="003C5139">
        <w:rPr>
          <w:rFonts w:ascii="Symbol" w:eastAsia="Symbol" w:hAnsi="Symbol" w:cs="Symbol"/>
          <w:color w:val="FFFFFF" w:themeColor="background1"/>
          <w:sz w:val="36"/>
          <w:szCs w:val="36"/>
          <w:lang w:val="en-US"/>
        </w:rPr>
        <w:t></w:t>
      </w:r>
      <w:r w:rsidRPr="003C5139">
        <w:rPr>
          <w:rFonts w:ascii="Times New Roman" w:eastAsia="Symbol" w:hAnsi="Times New Roman" w:cs="Times New Roman"/>
          <w:color w:val="FFFFFF" w:themeColor="background1"/>
          <w:sz w:val="14"/>
          <w:szCs w:val="14"/>
          <w:lang w:val="en-US"/>
        </w:rPr>
        <w:t xml:space="preserve">       </w:t>
      </w:r>
      <w:r w:rsidR="00AD05FB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7 – THM coupling</w:t>
      </w:r>
    </w:p>
    <w:p w14:paraId="128CD7D9" w14:textId="77777777" w:rsidR="00AD05FB" w:rsidRPr="003C5139" w:rsidRDefault="00AD05FB" w:rsidP="00AD05FB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</w:pPr>
      <w:r w:rsidRPr="003C5139">
        <w:rPr>
          <w:rFonts w:ascii="Symbol" w:eastAsia="Symbol" w:hAnsi="Symbol" w:cs="Symbol"/>
          <w:color w:val="FFFFFF" w:themeColor="background1"/>
          <w:sz w:val="36"/>
          <w:szCs w:val="36"/>
          <w:lang w:val="en-US"/>
        </w:rPr>
        <w:t></w:t>
      </w:r>
      <w:r w:rsidRPr="003C5139">
        <w:rPr>
          <w:rFonts w:ascii="Times New Roman" w:eastAsia="Symbol" w:hAnsi="Times New Roman" w:cs="Times New Roman"/>
          <w:color w:val="FFFFFF" w:themeColor="background1"/>
          <w:sz w:val="14"/>
          <w:szCs w:val="14"/>
          <w:lang w:val="en-US"/>
        </w:rPr>
        <w:t xml:space="preserve">       </w:t>
      </w:r>
      <w:r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8</w:t>
      </w:r>
      <w:r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 xml:space="preserve"> – </w:t>
      </w:r>
      <w:r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Inverse problems</w:t>
      </w:r>
    </w:p>
    <w:p w14:paraId="40416238" w14:textId="77777777" w:rsidR="00AD05FB" w:rsidRPr="003C5139" w:rsidRDefault="00AD05FB" w:rsidP="00AD05FB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</w:pPr>
      <w:r w:rsidRPr="003C5139">
        <w:rPr>
          <w:rFonts w:ascii="Symbol" w:eastAsia="Symbol" w:hAnsi="Symbol" w:cs="Symbol"/>
          <w:color w:val="FFFFFF" w:themeColor="background1"/>
          <w:sz w:val="36"/>
          <w:szCs w:val="36"/>
          <w:lang w:val="en-US"/>
        </w:rPr>
        <w:t></w:t>
      </w:r>
      <w:r w:rsidRPr="003C5139">
        <w:rPr>
          <w:rFonts w:ascii="Times New Roman" w:eastAsia="Symbol" w:hAnsi="Times New Roman" w:cs="Times New Roman"/>
          <w:color w:val="FFFFFF" w:themeColor="background1"/>
          <w:sz w:val="14"/>
          <w:szCs w:val="14"/>
          <w:lang w:val="en-US"/>
        </w:rPr>
        <w:t xml:space="preserve">       </w:t>
      </w:r>
      <w:r w:rsidR="00BF42C7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9</w:t>
      </w:r>
      <w:r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 xml:space="preserve"> – </w:t>
      </w:r>
      <w:r w:rsidR="00BF42C7" w:rsidRPr="00BF42C7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GWM+T Practical exercise</w:t>
      </w:r>
    </w:p>
    <w:p w14:paraId="2761D5A3" w14:textId="77777777" w:rsidR="00AD05FB" w:rsidRDefault="00AD05FB" w:rsidP="00AD05FB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</w:pPr>
      <w:r w:rsidRPr="003C5139">
        <w:rPr>
          <w:rFonts w:ascii="Symbol" w:eastAsia="Symbol" w:hAnsi="Symbol" w:cs="Symbol"/>
          <w:color w:val="FFFFFF" w:themeColor="background1"/>
          <w:sz w:val="36"/>
          <w:szCs w:val="36"/>
          <w:lang w:val="en-US"/>
        </w:rPr>
        <w:t></w:t>
      </w:r>
      <w:r w:rsidRPr="003C5139">
        <w:rPr>
          <w:rFonts w:ascii="Times New Roman" w:eastAsia="Symbol" w:hAnsi="Times New Roman" w:cs="Times New Roman"/>
          <w:color w:val="FFFFFF" w:themeColor="background1"/>
          <w:sz w:val="14"/>
          <w:szCs w:val="14"/>
          <w:lang w:val="en-US"/>
        </w:rPr>
        <w:t xml:space="preserve">       </w:t>
      </w:r>
      <w:r w:rsidR="00BF42C7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10</w:t>
      </w:r>
      <w:r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 xml:space="preserve">– </w:t>
      </w:r>
      <w:r w:rsidR="00BF42C7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Radiation protection</w:t>
      </w:r>
    </w:p>
    <w:p w14:paraId="6F4D9924" w14:textId="77777777" w:rsidR="00421162" w:rsidRPr="003C5139" w:rsidRDefault="00421162" w:rsidP="00AD05FB">
      <w:pPr>
        <w:shd w:val="clear" w:color="auto" w:fill="4472C4" w:themeFill="accent5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14:paraId="0EF8EC7F" w14:textId="77777777" w:rsidR="009F1B50" w:rsidRPr="002D3FB2" w:rsidRDefault="009F1B50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en-US"/>
        </w:rPr>
      </w:pPr>
      <w:bookmarkStart w:id="1" w:name="_Hlk487785372"/>
      <w:bookmarkEnd w:id="1"/>
      <w:r w:rsidRPr="002D3FB2">
        <w:rPr>
          <w:rFonts w:ascii="Calibri" w:eastAsia="Times New Roman" w:hAnsi="Calibri" w:cstheme="majorBidi"/>
          <w:b/>
          <w:color w:val="FFFFFF" w:themeColor="background1"/>
          <w:sz w:val="40"/>
          <w:szCs w:val="40"/>
          <w:lang w:val="en-US"/>
        </w:rPr>
        <w:t>Requested Background</w:t>
      </w:r>
    </w:p>
    <w:p w14:paraId="7E9585B2" w14:textId="77777777" w:rsidR="009F1B50" w:rsidRPr="003C5139" w:rsidRDefault="005D57CF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</w:pPr>
      <w:r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 xml:space="preserve">The course </w:t>
      </w:r>
      <w:proofErr w:type="gramStart"/>
      <w:r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 xml:space="preserve">is </w:t>
      </w:r>
      <w:r w:rsidR="00756ACF"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designed</w:t>
      </w:r>
      <w:proofErr w:type="gramEnd"/>
      <w:r w:rsidR="00756ACF"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 xml:space="preserve"> for </w:t>
      </w:r>
      <w:r w:rsidR="00137B21"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Master level</w:t>
      </w:r>
      <w:r w:rsidR="00756ACF"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 xml:space="preserve"> students</w:t>
      </w:r>
      <w:r w:rsidR="00137B21"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.</w:t>
      </w:r>
      <w:r w:rsidR="009F1B50" w:rsidRPr="003C5139"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  <w:t> </w:t>
      </w:r>
    </w:p>
    <w:p w14:paraId="4936FB65" w14:textId="77777777" w:rsidR="002D3FB2" w:rsidRDefault="002D3FB2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</w:pPr>
    </w:p>
    <w:p w14:paraId="5D5723BD" w14:textId="77777777" w:rsidR="002D3FB2" w:rsidRDefault="002D3FB2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</w:pPr>
    </w:p>
    <w:p w14:paraId="7302DF86" w14:textId="77777777" w:rsidR="002D3FB2" w:rsidRDefault="002D3FB2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rFonts w:ascii="Calibri" w:eastAsia="Times New Roman" w:hAnsi="Calibri" w:cstheme="majorBidi"/>
          <w:color w:val="FFFFFF" w:themeColor="background1"/>
          <w:sz w:val="36"/>
          <w:szCs w:val="36"/>
          <w:lang w:val="en-US"/>
        </w:rPr>
      </w:pPr>
    </w:p>
    <w:p w14:paraId="50461E07" w14:textId="77777777" w:rsidR="002D3FB2" w:rsidRPr="002D3FB2" w:rsidRDefault="002D3FB2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rFonts w:ascii="Calibri" w:eastAsia="Times New Roman" w:hAnsi="Calibri" w:cstheme="majorBidi"/>
          <w:b/>
          <w:color w:val="FFFFFF" w:themeColor="background1"/>
          <w:sz w:val="40"/>
          <w:szCs w:val="40"/>
          <w:lang w:val="en-US"/>
        </w:rPr>
      </w:pPr>
      <w:r w:rsidRPr="002D3FB2">
        <w:rPr>
          <w:rFonts w:ascii="Calibri" w:eastAsia="Times New Roman" w:hAnsi="Calibri" w:cstheme="majorBidi"/>
          <w:b/>
          <w:color w:val="FFFFFF" w:themeColor="background1"/>
          <w:sz w:val="40"/>
          <w:szCs w:val="40"/>
          <w:lang w:val="en-US"/>
        </w:rPr>
        <w:lastRenderedPageBreak/>
        <w:t>Application</w:t>
      </w:r>
    </w:p>
    <w:p w14:paraId="2CFAC03F" w14:textId="77777777" w:rsidR="00222B2D" w:rsidRDefault="002D3FB2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color w:val="FFFFFF" w:themeColor="background1"/>
          <w:sz w:val="36"/>
          <w:szCs w:val="36"/>
          <w:lang w:val="en-US"/>
        </w:rPr>
      </w:pPr>
      <w:proofErr w:type="gramStart"/>
      <w:r w:rsidRPr="002D3FB2">
        <w:rPr>
          <w:bCs/>
          <w:color w:val="FFFFFF" w:themeColor="background1"/>
          <w:sz w:val="36"/>
          <w:szCs w:val="36"/>
          <w:lang w:val="en-US"/>
        </w:rPr>
        <w:t>Name</w:t>
      </w:r>
      <w:r w:rsidRPr="002D3FB2">
        <w:rPr>
          <w:color w:val="FFFFFF" w:themeColor="background1"/>
          <w:sz w:val="36"/>
          <w:szCs w:val="36"/>
          <w:lang w:val="en-US"/>
        </w:rPr>
        <w:t xml:space="preserve"> :</w:t>
      </w:r>
      <w:proofErr w:type="gramEnd"/>
      <w:r w:rsidRPr="002D3FB2">
        <w:rPr>
          <w:color w:val="FFFFFF" w:themeColor="background1"/>
          <w:sz w:val="36"/>
          <w:szCs w:val="36"/>
          <w:lang w:val="en-US"/>
        </w:rPr>
        <w:t xml:space="preserve"> </w:t>
      </w:r>
      <w:r w:rsidR="00222B2D">
        <w:rPr>
          <w:color w:val="FFFFFF" w:themeColor="background1"/>
          <w:sz w:val="36"/>
          <w:szCs w:val="36"/>
          <w:lang w:val="en-US"/>
        </w:rPr>
        <w:t>…………………………………….</w:t>
      </w:r>
      <w:r w:rsidRPr="002D3FB2">
        <w:rPr>
          <w:color w:val="FFFFFF" w:themeColor="background1"/>
          <w:sz w:val="36"/>
          <w:szCs w:val="36"/>
          <w:lang w:val="en-US"/>
        </w:rPr>
        <w:br/>
      </w:r>
      <w:proofErr w:type="gramStart"/>
      <w:r w:rsidRPr="002D3FB2">
        <w:rPr>
          <w:bCs/>
          <w:color w:val="FFFFFF" w:themeColor="background1"/>
          <w:sz w:val="36"/>
          <w:szCs w:val="36"/>
          <w:lang w:val="en-US"/>
        </w:rPr>
        <w:t xml:space="preserve">Surname </w:t>
      </w:r>
      <w:r w:rsidRPr="002D3FB2">
        <w:rPr>
          <w:color w:val="FFFFFF" w:themeColor="background1"/>
          <w:sz w:val="36"/>
          <w:szCs w:val="36"/>
          <w:lang w:val="en-US"/>
        </w:rPr>
        <w:t>:</w:t>
      </w:r>
      <w:proofErr w:type="gramEnd"/>
      <w:r w:rsidRPr="002D3FB2">
        <w:rPr>
          <w:color w:val="FFFFFF" w:themeColor="background1"/>
          <w:sz w:val="36"/>
          <w:szCs w:val="36"/>
          <w:lang w:val="en-US"/>
        </w:rPr>
        <w:t xml:space="preserve"> </w:t>
      </w:r>
      <w:r w:rsidR="00222B2D">
        <w:rPr>
          <w:color w:val="FFFFFF" w:themeColor="background1"/>
          <w:sz w:val="36"/>
          <w:szCs w:val="36"/>
          <w:lang w:val="en-US"/>
        </w:rPr>
        <w:t>………………………………..</w:t>
      </w:r>
      <w:r w:rsidRPr="002D3FB2">
        <w:rPr>
          <w:color w:val="FFFFFF" w:themeColor="background1"/>
          <w:sz w:val="36"/>
          <w:szCs w:val="36"/>
          <w:lang w:val="en-US"/>
        </w:rPr>
        <w:br/>
      </w:r>
      <w:proofErr w:type="gramStart"/>
      <w:r w:rsidRPr="002D3FB2">
        <w:rPr>
          <w:bCs/>
          <w:color w:val="FFFFFF" w:themeColor="background1"/>
          <w:sz w:val="36"/>
          <w:szCs w:val="36"/>
          <w:lang w:val="en-US"/>
        </w:rPr>
        <w:t>Gender</w:t>
      </w:r>
      <w:r w:rsidRPr="002D3FB2">
        <w:rPr>
          <w:color w:val="FFFFFF" w:themeColor="background1"/>
          <w:sz w:val="36"/>
          <w:szCs w:val="36"/>
          <w:lang w:val="en-US"/>
        </w:rPr>
        <w:t xml:space="preserve"> :</w:t>
      </w:r>
      <w:proofErr w:type="gramEnd"/>
      <w:r w:rsidRPr="002D3FB2">
        <w:rPr>
          <w:color w:val="FFFFFF" w:themeColor="background1"/>
          <w:sz w:val="36"/>
          <w:szCs w:val="36"/>
          <w:lang w:val="en-US"/>
        </w:rPr>
        <w:t xml:space="preserve"> </w:t>
      </w:r>
      <w:r w:rsidR="00222B2D">
        <w:rPr>
          <w:color w:val="FFFFFF" w:themeColor="background1"/>
          <w:sz w:val="36"/>
          <w:szCs w:val="36"/>
          <w:lang w:val="en-US"/>
        </w:rPr>
        <w:t>…………………………………..</w:t>
      </w:r>
      <w:r w:rsidRPr="002D3FB2">
        <w:rPr>
          <w:color w:val="FFFFFF" w:themeColor="background1"/>
          <w:sz w:val="36"/>
          <w:szCs w:val="36"/>
          <w:lang w:val="en-US"/>
        </w:rPr>
        <w:br/>
      </w:r>
      <w:proofErr w:type="gramStart"/>
      <w:r w:rsidRPr="002D3FB2">
        <w:rPr>
          <w:bCs/>
          <w:color w:val="FFFFFF" w:themeColor="background1"/>
          <w:sz w:val="36"/>
          <w:szCs w:val="36"/>
          <w:lang w:val="en-US"/>
        </w:rPr>
        <w:t>Institution</w:t>
      </w:r>
      <w:r w:rsidRPr="002D3FB2">
        <w:rPr>
          <w:color w:val="FFFFFF" w:themeColor="background1"/>
          <w:sz w:val="36"/>
          <w:szCs w:val="36"/>
          <w:lang w:val="en-US"/>
        </w:rPr>
        <w:t xml:space="preserve"> :</w:t>
      </w:r>
      <w:proofErr w:type="gramEnd"/>
      <w:r w:rsidR="00222B2D">
        <w:rPr>
          <w:color w:val="FFFFFF" w:themeColor="background1"/>
          <w:sz w:val="36"/>
          <w:szCs w:val="36"/>
          <w:lang w:val="en-US"/>
        </w:rPr>
        <w:t xml:space="preserve"> ………………………..……</w:t>
      </w:r>
      <w:r w:rsidRPr="002D3FB2">
        <w:rPr>
          <w:color w:val="FFFFFF" w:themeColor="background1"/>
          <w:sz w:val="36"/>
          <w:szCs w:val="36"/>
          <w:lang w:val="en-US"/>
        </w:rPr>
        <w:t xml:space="preserve"> </w:t>
      </w:r>
      <w:r w:rsidRPr="002D3FB2">
        <w:rPr>
          <w:color w:val="FFFFFF" w:themeColor="background1"/>
          <w:sz w:val="36"/>
          <w:szCs w:val="36"/>
          <w:lang w:val="en-US"/>
        </w:rPr>
        <w:br/>
      </w:r>
      <w:r w:rsidR="00222B2D">
        <w:rPr>
          <w:bCs/>
          <w:color w:val="FFFFFF" w:themeColor="background1"/>
          <w:sz w:val="36"/>
          <w:szCs w:val="36"/>
          <w:lang w:val="en-US"/>
        </w:rPr>
        <w:t>E-mail address</w:t>
      </w:r>
      <w:r w:rsidR="00222B2D" w:rsidRPr="002D3FB2">
        <w:rPr>
          <w:color w:val="FFFFFF" w:themeColor="background1"/>
          <w:sz w:val="36"/>
          <w:szCs w:val="36"/>
          <w:lang w:val="en-US"/>
        </w:rPr>
        <w:t xml:space="preserve"> :</w:t>
      </w:r>
      <w:r w:rsidR="00222B2D">
        <w:rPr>
          <w:color w:val="FFFFFF" w:themeColor="background1"/>
          <w:sz w:val="36"/>
          <w:szCs w:val="36"/>
          <w:lang w:val="en-US"/>
        </w:rPr>
        <w:t xml:space="preserve"> …………………….…</w:t>
      </w:r>
      <w:r w:rsidR="00222B2D" w:rsidRPr="002D3FB2">
        <w:rPr>
          <w:color w:val="FFFFFF" w:themeColor="background1"/>
          <w:sz w:val="36"/>
          <w:szCs w:val="36"/>
          <w:lang w:val="en-US"/>
        </w:rPr>
        <w:t xml:space="preserve"> </w:t>
      </w:r>
      <w:r w:rsidR="00222B2D" w:rsidRPr="002D3FB2">
        <w:rPr>
          <w:color w:val="FFFFFF" w:themeColor="background1"/>
          <w:sz w:val="36"/>
          <w:szCs w:val="36"/>
          <w:lang w:val="en-US"/>
        </w:rPr>
        <w:br/>
      </w:r>
      <w:r w:rsidR="00222B2D">
        <w:rPr>
          <w:bCs/>
          <w:color w:val="FFFFFF" w:themeColor="background1"/>
          <w:sz w:val="36"/>
          <w:szCs w:val="36"/>
          <w:lang w:val="en-US"/>
        </w:rPr>
        <w:t>Nationality</w:t>
      </w:r>
      <w:r w:rsidR="00222B2D" w:rsidRPr="002D3FB2">
        <w:rPr>
          <w:color w:val="FFFFFF" w:themeColor="background1"/>
          <w:sz w:val="36"/>
          <w:szCs w:val="36"/>
          <w:lang w:val="en-US"/>
        </w:rPr>
        <w:t xml:space="preserve"> :</w:t>
      </w:r>
      <w:r w:rsidR="00222B2D">
        <w:rPr>
          <w:color w:val="FFFFFF" w:themeColor="background1"/>
          <w:sz w:val="36"/>
          <w:szCs w:val="36"/>
          <w:lang w:val="en-US"/>
        </w:rPr>
        <w:t xml:space="preserve"> ……………………</w:t>
      </w:r>
      <w:r w:rsidR="00421162">
        <w:rPr>
          <w:color w:val="FFFFFF" w:themeColor="background1"/>
          <w:sz w:val="36"/>
          <w:szCs w:val="36"/>
          <w:lang w:val="en-US"/>
        </w:rPr>
        <w:t>.</w:t>
      </w:r>
      <w:r w:rsidR="00222B2D">
        <w:rPr>
          <w:color w:val="FFFFFF" w:themeColor="background1"/>
          <w:sz w:val="36"/>
          <w:szCs w:val="36"/>
          <w:lang w:val="en-US"/>
        </w:rPr>
        <w:t>………</w:t>
      </w:r>
      <w:r w:rsidR="00222B2D" w:rsidRPr="002D3FB2">
        <w:rPr>
          <w:color w:val="FFFFFF" w:themeColor="background1"/>
          <w:sz w:val="36"/>
          <w:szCs w:val="36"/>
          <w:lang w:val="en-US"/>
        </w:rPr>
        <w:t xml:space="preserve"> </w:t>
      </w:r>
      <w:r w:rsidR="00222B2D" w:rsidRPr="002D3FB2">
        <w:rPr>
          <w:color w:val="FFFFFF" w:themeColor="background1"/>
          <w:sz w:val="36"/>
          <w:szCs w:val="36"/>
          <w:lang w:val="en-US"/>
        </w:rPr>
        <w:br/>
      </w:r>
    </w:p>
    <w:p w14:paraId="2AADF23A" w14:textId="77777777" w:rsidR="00222B2D" w:rsidRPr="00922C17" w:rsidRDefault="00222B2D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i/>
          <w:color w:val="FFFFFF" w:themeColor="background1"/>
          <w:sz w:val="36"/>
          <w:szCs w:val="36"/>
          <w:lang w:val="en-US"/>
        </w:rPr>
      </w:pPr>
      <w:r w:rsidRPr="00922C17">
        <w:rPr>
          <w:i/>
          <w:color w:val="FFFFFF" w:themeColor="background1"/>
          <w:sz w:val="36"/>
          <w:szCs w:val="36"/>
          <w:lang w:val="en-US"/>
        </w:rPr>
        <w:t xml:space="preserve">Above information </w:t>
      </w:r>
      <w:proofErr w:type="gramStart"/>
      <w:r w:rsidRPr="00922C17">
        <w:rPr>
          <w:i/>
          <w:color w:val="FFFFFF" w:themeColor="background1"/>
          <w:sz w:val="36"/>
          <w:szCs w:val="36"/>
          <w:lang w:val="en-US"/>
        </w:rPr>
        <w:t>should be sent</w:t>
      </w:r>
      <w:proofErr w:type="gramEnd"/>
      <w:r w:rsidRPr="00922C17">
        <w:rPr>
          <w:i/>
          <w:color w:val="FFFFFF" w:themeColor="background1"/>
          <w:sz w:val="36"/>
          <w:szCs w:val="36"/>
          <w:lang w:val="en-US"/>
        </w:rPr>
        <w:t xml:space="preserve"> to:</w:t>
      </w:r>
    </w:p>
    <w:p w14:paraId="6E325D87" w14:textId="77777777" w:rsidR="00222B2D" w:rsidRDefault="00222B2D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color w:val="FFFFFF" w:themeColor="background1"/>
          <w:sz w:val="36"/>
          <w:szCs w:val="36"/>
          <w:lang w:val="en-US"/>
        </w:rPr>
      </w:pPr>
      <w:r>
        <w:rPr>
          <w:color w:val="FFFFFF" w:themeColor="background1"/>
          <w:sz w:val="36"/>
          <w:szCs w:val="36"/>
          <w:lang w:val="en-US"/>
        </w:rPr>
        <w:t>Prof. Behrooz BAZARGAN SABET</w:t>
      </w:r>
    </w:p>
    <w:p w14:paraId="1D3B08AB" w14:textId="77777777" w:rsidR="00222B2D" w:rsidRPr="00922C17" w:rsidRDefault="00FC3C69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color w:val="FFFF00"/>
          <w:sz w:val="36"/>
          <w:szCs w:val="36"/>
          <w:lang w:val="en-US"/>
        </w:rPr>
      </w:pPr>
      <w:hyperlink r:id="rId7" w:history="1">
        <w:r w:rsidR="00922C17" w:rsidRPr="00922C17">
          <w:rPr>
            <w:rStyle w:val="Lienhypertexte"/>
            <w:color w:val="FFFF00"/>
            <w:sz w:val="36"/>
            <w:szCs w:val="36"/>
            <w:lang w:val="en-US"/>
          </w:rPr>
          <w:t>b.bazargan-sabet@brgm.fr</w:t>
        </w:r>
      </w:hyperlink>
    </w:p>
    <w:p w14:paraId="7CC84F13" w14:textId="77777777" w:rsidR="00922C17" w:rsidRPr="00922C17" w:rsidRDefault="00922C17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color w:val="FFFF00"/>
          <w:sz w:val="36"/>
          <w:szCs w:val="36"/>
          <w:lang w:val="en-US"/>
        </w:rPr>
      </w:pPr>
    </w:p>
    <w:p w14:paraId="2B8E8CA1" w14:textId="77777777" w:rsidR="002D3FB2" w:rsidRDefault="002D3FB2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rFonts w:ascii="Calibri" w:eastAsia="Times New Roman" w:hAnsi="Calibri" w:cstheme="majorBidi"/>
          <w:b/>
          <w:color w:val="FFFFFF" w:themeColor="background1"/>
          <w:sz w:val="36"/>
          <w:szCs w:val="36"/>
          <w:lang w:val="en-US"/>
        </w:rPr>
      </w:pPr>
    </w:p>
    <w:p w14:paraId="16B5D8BA" w14:textId="77777777" w:rsidR="002D3FB2" w:rsidRDefault="00D911BD" w:rsidP="003C5139">
      <w:pPr>
        <w:shd w:val="clear" w:color="auto" w:fill="4472C4" w:themeFill="accent5"/>
        <w:spacing w:before="100" w:beforeAutospacing="1" w:after="100" w:afterAutospacing="1" w:line="240" w:lineRule="auto"/>
        <w:contextualSpacing/>
        <w:rPr>
          <w:rFonts w:ascii="Calibri" w:eastAsia="Times New Roman" w:hAnsi="Calibri" w:cstheme="majorBidi"/>
          <w:b/>
          <w:color w:val="FFFFFF" w:themeColor="background1"/>
          <w:sz w:val="36"/>
          <w:szCs w:val="36"/>
          <w:lang w:val="en-US"/>
        </w:rPr>
      </w:pPr>
      <w:r w:rsidRPr="00FC3C69">
        <w:rPr>
          <w:noProof/>
          <w:lang w:val="en-US" w:eastAsia="fr-FR"/>
        </w:rPr>
        <w:t xml:space="preserve">  </w:t>
      </w:r>
      <w:r w:rsidR="00421162" w:rsidRPr="00FC3C69">
        <w:rPr>
          <w:noProof/>
          <w:lang w:val="en-US" w:eastAsia="fr-FR"/>
        </w:rPr>
        <w:t xml:space="preserve">  </w:t>
      </w:r>
      <w:r w:rsidR="00421162">
        <w:rPr>
          <w:noProof/>
          <w:lang w:eastAsia="fr-FR"/>
        </w:rPr>
        <w:drawing>
          <wp:inline distT="0" distB="0" distL="0" distR="0" wp14:anchorId="5948220C" wp14:editId="3F4F1554">
            <wp:extent cx="1165609" cy="373966"/>
            <wp:effectExtent l="0" t="0" r="0" b="7620"/>
            <wp:docPr id="2" name="Image 2" descr="Banner UNIVERSITE DE LORRAINE - UFR Arts Lettres et Langues - 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 UNIVERSITE DE LORRAINE - UFR Arts Lettres et Langues - Me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3" cy="38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162">
        <w:rPr>
          <w:noProof/>
          <w:lang w:eastAsia="fr-FR"/>
        </w:rPr>
        <w:t xml:space="preserve">                   </w:t>
      </w:r>
      <w:r>
        <w:rPr>
          <w:noProof/>
          <w:lang w:eastAsia="fr-FR"/>
        </w:rPr>
        <w:t xml:space="preserve">     </w:t>
      </w:r>
      <w:r w:rsidR="00421162">
        <w:rPr>
          <w:noProof/>
          <w:lang w:eastAsia="fr-FR"/>
        </w:rPr>
        <w:t xml:space="preserve">          </w:t>
      </w:r>
      <w:r w:rsidR="00421162">
        <w:rPr>
          <w:noProof/>
          <w:lang w:eastAsia="fr-FR"/>
        </w:rPr>
        <w:drawing>
          <wp:inline distT="0" distB="0" distL="0" distR="0" wp14:anchorId="57F211BA" wp14:editId="7C9F0115">
            <wp:extent cx="841845" cy="647700"/>
            <wp:effectExtent l="0" t="0" r="0" b="0"/>
            <wp:docPr id="3" name="Image 3" descr="https://www.agrisource.org/medias/cfdcdaab-2012-4770-9dfd-8efde955b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grisource.org/medias/cfdcdaab-2012-4770-9dfd-8efde955b7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27" cy="67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162">
        <w:rPr>
          <w:noProof/>
          <w:lang w:eastAsia="fr-FR"/>
        </w:rPr>
        <w:t xml:space="preserve">                                        </w:t>
      </w:r>
      <w:r>
        <w:rPr>
          <w:noProof/>
          <w:lang w:eastAsia="fr-FR"/>
        </w:rPr>
        <w:drawing>
          <wp:inline distT="0" distB="0" distL="0" distR="0" wp14:anchorId="7AF96DC6" wp14:editId="4DF53B8A">
            <wp:extent cx="824744" cy="345612"/>
            <wp:effectExtent l="0" t="0" r="0" b="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54" cy="36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0"/>
    <w:rsid w:val="00137B21"/>
    <w:rsid w:val="00137DCE"/>
    <w:rsid w:val="00222B2D"/>
    <w:rsid w:val="002D3FB2"/>
    <w:rsid w:val="002D61E5"/>
    <w:rsid w:val="003C5139"/>
    <w:rsid w:val="00421162"/>
    <w:rsid w:val="005D57CF"/>
    <w:rsid w:val="00710AFB"/>
    <w:rsid w:val="00727163"/>
    <w:rsid w:val="00756ACF"/>
    <w:rsid w:val="00914060"/>
    <w:rsid w:val="00922C17"/>
    <w:rsid w:val="009F1B50"/>
    <w:rsid w:val="00AB72EE"/>
    <w:rsid w:val="00AD05FB"/>
    <w:rsid w:val="00BF42C7"/>
    <w:rsid w:val="00D911BD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FE28"/>
  <w15:chartTrackingRefBased/>
  <w15:docId w15:val="{0552B798-6CF9-44D7-9F2F-1080D426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9F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9F1B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9F1B50"/>
    <w:rPr>
      <w:color w:val="0000FF"/>
      <w:u w:val="single"/>
    </w:rPr>
  </w:style>
  <w:style w:type="character" w:customStyle="1" w:styleId="spelle">
    <w:name w:val="spelle"/>
    <w:basedOn w:val="Policepardfaut"/>
    <w:rsid w:val="009F1B50"/>
  </w:style>
  <w:style w:type="paragraph" w:styleId="Paragraphedeliste">
    <w:name w:val="List Paragraph"/>
    <w:basedOn w:val="Normal"/>
    <w:uiPriority w:val="34"/>
    <w:qFormat/>
    <w:rsid w:val="00AD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78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472C4" w:themeColor="accent5"/>
            <w:bottom w:val="none" w:sz="0" w:space="0" w:color="auto"/>
            <w:right w:val="none" w:sz="0" w:space="0" w:color="auto"/>
          </w:divBdr>
        </w:div>
        <w:div w:id="107767619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472C4" w:themeColor="accent5"/>
            <w:bottom w:val="none" w:sz="0" w:space="0" w:color="auto"/>
            <w:right w:val="none" w:sz="0" w:space="0" w:color="auto"/>
          </w:divBdr>
        </w:div>
        <w:div w:id="9440355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472C4" w:themeColor="accent5"/>
            <w:bottom w:val="none" w:sz="0" w:space="0" w:color="auto"/>
            <w:right w:val="none" w:sz="0" w:space="0" w:color="auto"/>
          </w:divBdr>
        </w:div>
        <w:div w:id="148905857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472C4" w:themeColor="accent5"/>
            <w:bottom w:val="none" w:sz="0" w:space="0" w:color="auto"/>
            <w:right w:val="none" w:sz="0" w:space="0" w:color="auto"/>
          </w:divBdr>
        </w:div>
        <w:div w:id="94025839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4472C4" w:themeColor="accent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b.bazargan-sabet@brgm.f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BE9B0E392084A9295605B76881B7B" ma:contentTypeVersion="9" ma:contentTypeDescription="Crée un document." ma:contentTypeScope="" ma:versionID="b036d2291cbb05a909ba07c81637563f">
  <xsd:schema xmlns:xsd="http://www.w3.org/2001/XMLSchema" xmlns:xs="http://www.w3.org/2001/XMLSchema" xmlns:p="http://schemas.microsoft.com/office/2006/metadata/properties" xmlns:ns3="ef960f52-0889-49a1-9498-875d9c4777b6" targetNamespace="http://schemas.microsoft.com/office/2006/metadata/properties" ma:root="true" ma:fieldsID="b3e91b6e222da62148bfe546a7aaa852" ns3:_="">
    <xsd:import namespace="ef960f52-0889-49a1-9498-875d9c477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60f52-0889-49a1-9498-875d9c477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D2AEB-06AF-45D1-99E1-0B502B36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60f52-0889-49a1-9498-875d9c477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F237F-FAC6-4130-B6D9-090CDE2D7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649B5E-3726-45A0-B051-79D7EC8E4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Bazargan-Sabet Behrooz</dc:creator>
  <cp:keywords/>
  <dc:description/>
  <cp:lastModifiedBy>Bazargan-Sabet Behrooz</cp:lastModifiedBy>
  <cp:revision>3</cp:revision>
  <dcterms:created xsi:type="dcterms:W3CDTF">2021-05-10T12:58:00Z</dcterms:created>
  <dcterms:modified xsi:type="dcterms:W3CDTF">2021-05-10T13:11:00Z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0x0101001EFBE9B0E392084A9295605B76881B7B</vt:lpwstr>
  </property>
</Properties>
</file>